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BF0" w:rsidRPr="001A7CC4" w:rsidRDefault="00C02BF0" w:rsidP="00C02BF0">
      <w:pPr>
        <w:rPr>
          <w:rFonts w:ascii="Times New Roman" w:hAnsi="Times New Roman" w:cs="Times New Roman"/>
          <w:b/>
          <w:sz w:val="32"/>
        </w:rPr>
      </w:pPr>
      <w:r w:rsidRPr="001A7CC4">
        <w:rPr>
          <w:rFonts w:ascii="Times New Roman" w:hAnsi="Times New Roman" w:cs="Times New Roman"/>
          <w:b/>
          <w:sz w:val="32"/>
        </w:rPr>
        <w:t xml:space="preserve">Аннотация. </w:t>
      </w:r>
    </w:p>
    <w:p w:rsidR="00C02BF0" w:rsidRPr="00C02BF0" w:rsidRDefault="00C02BF0" w:rsidP="00F9061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BF0">
        <w:rPr>
          <w:rFonts w:ascii="Times New Roman" w:hAnsi="Times New Roman" w:cs="Times New Roman"/>
          <w:sz w:val="28"/>
          <w:szCs w:val="28"/>
        </w:rPr>
        <w:t>Валенки — это символ подлинной России с её широкой душой и бескрайними просторами. Это уникальная (без начала, без конца, без шва, без рубца) обувь издавна любима всеми, независимо от чина и сословия. Валенки – часть русской истории и культуры.</w:t>
      </w:r>
    </w:p>
    <w:p w:rsidR="00C02BF0" w:rsidRDefault="00C02BF0" w:rsidP="00F9061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BF0">
        <w:rPr>
          <w:rFonts w:ascii="Times New Roman" w:hAnsi="Times New Roman" w:cs="Times New Roman"/>
          <w:sz w:val="28"/>
          <w:szCs w:val="28"/>
        </w:rPr>
        <w:t>Многие ребята носят валенки, но мало кто знает историю происхождения, материалы из которых изготавливают русские валенки. И, поэтому, мы считаем актуальным рассказать ребятам об истории русских валенок и процессе их изготовления.</w:t>
      </w:r>
    </w:p>
    <w:p w:rsidR="00C02BF0" w:rsidRPr="001A7CC4" w:rsidRDefault="00C02BF0" w:rsidP="00F90619">
      <w:p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 мини </w:t>
      </w:r>
      <w:r w:rsidR="001A7CC4"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музея</w:t>
      </w:r>
      <w:r w:rsidRPr="00C02BF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C02BF0">
        <w:rPr>
          <w:rFonts w:ascii="Times New Roman" w:hAnsi="Times New Roman" w:cs="Times New Roman"/>
          <w:sz w:val="28"/>
          <w:szCs w:val="28"/>
        </w:rPr>
        <w:t> приобщать детей к ценностям семейных и национальных традиций русского народа, формировать у детей знания о народной культуре. Заинтересовать родителей в сохранении народных традиций и передаче их новому поколению.</w:t>
      </w:r>
    </w:p>
    <w:p w:rsidR="00C02BF0" w:rsidRPr="00C02BF0" w:rsidRDefault="001A7CC4" w:rsidP="00F9061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 мини-музея</w:t>
      </w:r>
      <w:r w:rsidR="00C02BF0" w:rsidRPr="00C02BF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C02BF0" w:rsidRPr="00C02BF0">
        <w:rPr>
          <w:rFonts w:ascii="Times New Roman" w:hAnsi="Times New Roman" w:cs="Times New Roman"/>
          <w:sz w:val="28"/>
          <w:szCs w:val="28"/>
        </w:rPr>
        <w:t>  </w:t>
      </w:r>
    </w:p>
    <w:p w:rsidR="00C02BF0" w:rsidRPr="00C02BF0" w:rsidRDefault="00911993" w:rsidP="00F9061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02BF0" w:rsidRPr="00C02BF0">
        <w:rPr>
          <w:rFonts w:ascii="Times New Roman" w:hAnsi="Times New Roman" w:cs="Times New Roman"/>
          <w:sz w:val="28"/>
          <w:szCs w:val="28"/>
        </w:rPr>
        <w:t>азвивать интерес детей к народному быту;</w:t>
      </w:r>
    </w:p>
    <w:p w:rsidR="00C02BF0" w:rsidRPr="00911993" w:rsidRDefault="00911993" w:rsidP="00F9061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02BF0" w:rsidRPr="00C02BF0">
        <w:rPr>
          <w:rFonts w:ascii="Times New Roman" w:hAnsi="Times New Roman" w:cs="Times New Roman"/>
          <w:sz w:val="28"/>
          <w:szCs w:val="28"/>
        </w:rPr>
        <w:t>ознакомить детей с историей традиционной русской обуви – валенок и процессом их изготовления;</w:t>
      </w:r>
    </w:p>
    <w:p w:rsidR="00C02BF0" w:rsidRPr="00C02BF0" w:rsidRDefault="00C02BF0" w:rsidP="00F9061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BF0">
        <w:rPr>
          <w:rFonts w:ascii="Times New Roman" w:hAnsi="Times New Roman" w:cs="Times New Roman"/>
          <w:sz w:val="28"/>
          <w:szCs w:val="28"/>
        </w:rPr>
        <w:t>Формировать интерес к русскому народному творчеству - потешкам, пословицам, поговоркам, частушкам; желание   получать новые знания</w:t>
      </w:r>
    </w:p>
    <w:p w:rsidR="00C02BF0" w:rsidRDefault="00C02BF0" w:rsidP="00F9061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BF0">
        <w:rPr>
          <w:rFonts w:ascii="Times New Roman" w:hAnsi="Times New Roman" w:cs="Times New Roman"/>
          <w:sz w:val="28"/>
          <w:szCs w:val="28"/>
        </w:rPr>
        <w:t> Воспитывать гостеприимство, любовь к Родине, ува</w:t>
      </w:r>
      <w:r w:rsidR="00911993">
        <w:rPr>
          <w:rFonts w:ascii="Times New Roman" w:hAnsi="Times New Roman" w:cs="Times New Roman"/>
          <w:sz w:val="28"/>
          <w:szCs w:val="28"/>
        </w:rPr>
        <w:t>жение к традициям своего народа.</w:t>
      </w:r>
    </w:p>
    <w:p w:rsidR="00911993" w:rsidRPr="00D148B5" w:rsidRDefault="00911993" w:rsidP="00D148B5">
      <w:pPr>
        <w:pStyle w:val="c107"/>
        <w:numPr>
          <w:ilvl w:val="0"/>
          <w:numId w:val="1"/>
        </w:numPr>
        <w:spacing w:before="0" w:beforeAutospacing="0" w:after="0" w:afterAutospacing="0"/>
        <w:ind w:right="564"/>
        <w:contextualSpacing/>
        <w:jc w:val="both"/>
        <w:rPr>
          <w:sz w:val="28"/>
          <w:szCs w:val="28"/>
        </w:rPr>
      </w:pPr>
      <w:r w:rsidRPr="00C02BF0">
        <w:rPr>
          <w:rStyle w:val="c5"/>
          <w:rFonts w:ascii="PT Astra Serif" w:hAnsi="PT Astra Serif"/>
          <w:sz w:val="28"/>
          <w:szCs w:val="28"/>
        </w:rPr>
        <w:t>Развивать любознательность детей</w:t>
      </w:r>
      <w:r w:rsidR="00D148B5">
        <w:rPr>
          <w:rStyle w:val="c5"/>
          <w:rFonts w:ascii="PT Astra Serif" w:hAnsi="PT Astra Serif"/>
          <w:sz w:val="28"/>
          <w:szCs w:val="28"/>
        </w:rPr>
        <w:t>.</w:t>
      </w:r>
      <w:bookmarkStart w:id="0" w:name="_GoBack"/>
      <w:bookmarkEnd w:id="0"/>
    </w:p>
    <w:p w:rsidR="00D148B5" w:rsidRDefault="00F90619" w:rsidP="00F9061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посещении мини – музея «Валенки, эх, валенки» и просмотре презентации «Русские валенки» у</w:t>
      </w:r>
      <w:r w:rsidRPr="00F90619">
        <w:rPr>
          <w:rFonts w:ascii="Times New Roman" w:hAnsi="Times New Roman" w:cs="Times New Roman"/>
          <w:sz w:val="28"/>
          <w:szCs w:val="28"/>
        </w:rPr>
        <w:t xml:space="preserve"> детей </w:t>
      </w:r>
      <w:r>
        <w:rPr>
          <w:rFonts w:ascii="Times New Roman" w:hAnsi="Times New Roman" w:cs="Times New Roman"/>
          <w:sz w:val="28"/>
          <w:szCs w:val="28"/>
        </w:rPr>
        <w:t>развивается представление</w:t>
      </w:r>
      <w:r w:rsidRPr="00F90619">
        <w:rPr>
          <w:rFonts w:ascii="Times New Roman" w:hAnsi="Times New Roman" w:cs="Times New Roman"/>
          <w:sz w:val="28"/>
          <w:szCs w:val="28"/>
        </w:rPr>
        <w:t xml:space="preserve"> </w:t>
      </w:r>
      <w:r w:rsidRPr="00F90619">
        <w:rPr>
          <w:rFonts w:ascii="Times New Roman" w:hAnsi="Times New Roman" w:cs="Times New Roman"/>
          <w:sz w:val="28"/>
          <w:szCs w:val="28"/>
        </w:rPr>
        <w:t>о изготовлении валенка, о его назначен</w:t>
      </w:r>
      <w:r>
        <w:rPr>
          <w:rFonts w:ascii="Times New Roman" w:hAnsi="Times New Roman" w:cs="Times New Roman"/>
          <w:sz w:val="28"/>
          <w:szCs w:val="28"/>
        </w:rPr>
        <w:t xml:space="preserve">ии и свойствах, </w:t>
      </w:r>
      <w:r w:rsidR="00D148B5">
        <w:rPr>
          <w:rFonts w:ascii="Times New Roman" w:hAnsi="Times New Roman" w:cs="Times New Roman"/>
          <w:sz w:val="28"/>
          <w:szCs w:val="28"/>
        </w:rPr>
        <w:t xml:space="preserve">формируются </w:t>
      </w:r>
      <w:r w:rsidR="00D148B5" w:rsidRPr="00D148B5">
        <w:rPr>
          <w:rFonts w:ascii="Times New Roman" w:hAnsi="Times New Roman" w:cs="Times New Roman"/>
          <w:sz w:val="28"/>
          <w:szCs w:val="28"/>
        </w:rPr>
        <w:t>знания</w:t>
      </w:r>
      <w:r w:rsidR="00D148B5" w:rsidRPr="00D148B5">
        <w:rPr>
          <w:rFonts w:ascii="Times New Roman" w:hAnsi="Times New Roman" w:cs="Times New Roman"/>
          <w:sz w:val="28"/>
          <w:szCs w:val="28"/>
        </w:rPr>
        <w:t xml:space="preserve"> об истории русского валенка. У дошкольников развивается познавательный интерес к истории, национа</w:t>
      </w:r>
      <w:r w:rsidR="00D148B5">
        <w:rPr>
          <w:rFonts w:ascii="Times New Roman" w:hAnsi="Times New Roman" w:cs="Times New Roman"/>
          <w:sz w:val="28"/>
          <w:szCs w:val="28"/>
        </w:rPr>
        <w:t>льным традициям русского народа, совершенствуется</w:t>
      </w:r>
      <w:r>
        <w:rPr>
          <w:rFonts w:ascii="Times New Roman" w:hAnsi="Times New Roman" w:cs="Times New Roman"/>
          <w:sz w:val="28"/>
          <w:szCs w:val="28"/>
        </w:rPr>
        <w:t xml:space="preserve"> умение</w:t>
      </w:r>
      <w:r w:rsidRPr="00F90619">
        <w:rPr>
          <w:rFonts w:ascii="Times New Roman" w:hAnsi="Times New Roman" w:cs="Times New Roman"/>
          <w:sz w:val="28"/>
          <w:szCs w:val="28"/>
        </w:rPr>
        <w:t xml:space="preserve"> видеть красоту наро</w:t>
      </w:r>
      <w:r>
        <w:rPr>
          <w:rFonts w:ascii="Times New Roman" w:hAnsi="Times New Roman" w:cs="Times New Roman"/>
          <w:sz w:val="28"/>
          <w:szCs w:val="28"/>
        </w:rPr>
        <w:t xml:space="preserve">дного промысла. Так </w:t>
      </w:r>
      <w:r w:rsidR="00D148B5">
        <w:rPr>
          <w:rFonts w:ascii="Times New Roman" w:hAnsi="Times New Roman" w:cs="Times New Roman"/>
          <w:sz w:val="28"/>
          <w:szCs w:val="28"/>
        </w:rPr>
        <w:t>же</w:t>
      </w:r>
      <w:r>
        <w:rPr>
          <w:rFonts w:ascii="Times New Roman" w:hAnsi="Times New Roman" w:cs="Times New Roman"/>
          <w:sz w:val="28"/>
          <w:szCs w:val="28"/>
        </w:rPr>
        <w:t xml:space="preserve"> дошкольники знакомятся </w:t>
      </w:r>
      <w:r w:rsidR="00D148B5">
        <w:rPr>
          <w:rFonts w:ascii="Times New Roman" w:hAnsi="Times New Roman" w:cs="Times New Roman"/>
          <w:sz w:val="28"/>
          <w:szCs w:val="28"/>
        </w:rPr>
        <w:t xml:space="preserve">с </w:t>
      </w:r>
      <w:r w:rsidR="00D148B5" w:rsidRPr="00F90619">
        <w:rPr>
          <w:rFonts w:ascii="Times New Roman" w:hAnsi="Times New Roman" w:cs="Times New Roman"/>
          <w:sz w:val="28"/>
          <w:szCs w:val="28"/>
        </w:rPr>
        <w:t>пословицами</w:t>
      </w:r>
      <w:r w:rsidRPr="00F906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стихами, песнями, частушками и </w:t>
      </w:r>
      <w:r w:rsidR="00D148B5" w:rsidRPr="00F90619">
        <w:rPr>
          <w:rFonts w:ascii="Times New Roman" w:hAnsi="Times New Roman" w:cs="Times New Roman"/>
          <w:sz w:val="28"/>
          <w:szCs w:val="28"/>
        </w:rPr>
        <w:t>загадка</w:t>
      </w:r>
      <w:r w:rsidR="00D148B5">
        <w:rPr>
          <w:rFonts w:ascii="Times New Roman" w:hAnsi="Times New Roman" w:cs="Times New Roman"/>
          <w:sz w:val="28"/>
          <w:szCs w:val="28"/>
        </w:rPr>
        <w:t xml:space="preserve">ми, слушают рассказы </w:t>
      </w:r>
      <w:r w:rsidRPr="00F90619">
        <w:rPr>
          <w:rFonts w:ascii="Times New Roman" w:hAnsi="Times New Roman" w:cs="Times New Roman"/>
          <w:sz w:val="28"/>
          <w:szCs w:val="28"/>
        </w:rPr>
        <w:t>Михаил</w:t>
      </w:r>
      <w:r w:rsidR="00D148B5">
        <w:rPr>
          <w:rFonts w:ascii="Times New Roman" w:hAnsi="Times New Roman" w:cs="Times New Roman"/>
          <w:sz w:val="28"/>
          <w:szCs w:val="28"/>
        </w:rPr>
        <w:t>а</w:t>
      </w:r>
      <w:r w:rsidRPr="00F90619">
        <w:rPr>
          <w:rFonts w:ascii="Times New Roman" w:hAnsi="Times New Roman" w:cs="Times New Roman"/>
          <w:sz w:val="28"/>
          <w:szCs w:val="28"/>
        </w:rPr>
        <w:t xml:space="preserve"> Пришвин</w:t>
      </w:r>
      <w:r w:rsidR="00D148B5">
        <w:rPr>
          <w:rFonts w:ascii="Times New Roman" w:hAnsi="Times New Roman" w:cs="Times New Roman"/>
          <w:sz w:val="28"/>
          <w:szCs w:val="28"/>
        </w:rPr>
        <w:t>а “Дедушкин валенок”, Сергея</w:t>
      </w:r>
      <w:r w:rsidRPr="00F90619">
        <w:rPr>
          <w:rFonts w:ascii="Times New Roman" w:hAnsi="Times New Roman" w:cs="Times New Roman"/>
          <w:sz w:val="28"/>
          <w:szCs w:val="28"/>
        </w:rPr>
        <w:t xml:space="preserve"> Гришунин</w:t>
      </w:r>
      <w:r w:rsidR="00D148B5">
        <w:rPr>
          <w:rFonts w:ascii="Times New Roman" w:hAnsi="Times New Roman" w:cs="Times New Roman"/>
          <w:sz w:val="28"/>
          <w:szCs w:val="28"/>
        </w:rPr>
        <w:t>а</w:t>
      </w:r>
      <w:r w:rsidRPr="00F90619">
        <w:rPr>
          <w:rFonts w:ascii="Times New Roman" w:hAnsi="Times New Roman" w:cs="Times New Roman"/>
          <w:sz w:val="28"/>
          <w:szCs w:val="28"/>
        </w:rPr>
        <w:t xml:space="preserve"> “Дедушкины валенки”, Владимир</w:t>
      </w:r>
      <w:r w:rsidR="00D148B5">
        <w:rPr>
          <w:rFonts w:ascii="Times New Roman" w:hAnsi="Times New Roman" w:cs="Times New Roman"/>
          <w:sz w:val="28"/>
          <w:szCs w:val="28"/>
        </w:rPr>
        <w:t>а</w:t>
      </w:r>
      <w:r w:rsidRPr="00F90619">
        <w:rPr>
          <w:rFonts w:ascii="Times New Roman" w:hAnsi="Times New Roman" w:cs="Times New Roman"/>
          <w:sz w:val="28"/>
          <w:szCs w:val="28"/>
        </w:rPr>
        <w:t xml:space="preserve"> Новиков</w:t>
      </w:r>
      <w:r w:rsidR="00D148B5">
        <w:rPr>
          <w:rFonts w:ascii="Times New Roman" w:hAnsi="Times New Roman" w:cs="Times New Roman"/>
          <w:sz w:val="28"/>
          <w:szCs w:val="28"/>
        </w:rPr>
        <w:t>а сказку “Теплые валенки” и т.д.</w:t>
      </w:r>
      <w:r w:rsidRPr="00F90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303" w:rsidRPr="00C02BF0" w:rsidRDefault="00D148B5" w:rsidP="00F9061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4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Родители привлекаются к совместной с детьми творческой деятельности</w:t>
      </w:r>
      <w:r w:rsidRPr="00D148B5">
        <w:rPr>
          <w:rFonts w:ascii="Times New Roman" w:hAnsi="Times New Roman" w:cs="Times New Roman"/>
          <w:sz w:val="28"/>
          <w:szCs w:val="28"/>
        </w:rPr>
        <w:t>, в обра</w:t>
      </w:r>
      <w:r>
        <w:rPr>
          <w:rFonts w:ascii="Times New Roman" w:hAnsi="Times New Roman" w:cs="Times New Roman"/>
          <w:sz w:val="28"/>
          <w:szCs w:val="28"/>
        </w:rPr>
        <w:t>зовательный процесс ДОУ. Повышается</w:t>
      </w:r>
      <w:r w:rsidRPr="00D148B5">
        <w:rPr>
          <w:rFonts w:ascii="Times New Roman" w:hAnsi="Times New Roman" w:cs="Times New Roman"/>
          <w:sz w:val="28"/>
          <w:szCs w:val="28"/>
        </w:rPr>
        <w:t xml:space="preserve"> уров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D148B5">
        <w:rPr>
          <w:rFonts w:ascii="Times New Roman" w:hAnsi="Times New Roman" w:cs="Times New Roman"/>
          <w:sz w:val="28"/>
          <w:szCs w:val="28"/>
        </w:rPr>
        <w:t xml:space="preserve"> информированности родителей о деятельности ДОУ.</w:t>
      </w:r>
    </w:p>
    <w:sectPr w:rsidR="00017303" w:rsidRPr="00C02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E069C4"/>
    <w:multiLevelType w:val="hybridMultilevel"/>
    <w:tmpl w:val="961C33D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581974C2"/>
    <w:multiLevelType w:val="multilevel"/>
    <w:tmpl w:val="04964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B97"/>
    <w:rsid w:val="00017303"/>
    <w:rsid w:val="001A7CC4"/>
    <w:rsid w:val="00294B97"/>
    <w:rsid w:val="00911993"/>
    <w:rsid w:val="00C02BF0"/>
    <w:rsid w:val="00D148B5"/>
    <w:rsid w:val="00F9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3AB38-DFF7-4232-88C7-4035BAFD9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7">
    <w:name w:val="c107"/>
    <w:basedOn w:val="a"/>
    <w:rsid w:val="00C02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02B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2022-01-24T06:41:00Z</dcterms:created>
  <dcterms:modified xsi:type="dcterms:W3CDTF">2022-01-24T08:58:00Z</dcterms:modified>
</cp:coreProperties>
</file>